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1DC44" w14:textId="77777777" w:rsidR="00A92DC5" w:rsidRPr="00D0641D" w:rsidRDefault="00A92DC5" w:rsidP="00281A7A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spellStart"/>
      <w:r w:rsidRPr="00D0641D">
        <w:rPr>
          <w:rFonts w:ascii="Times New Roman" w:hAnsi="Times New Roman" w:cs="Times New Roman"/>
          <w:b/>
          <w:bCs/>
          <w:i/>
          <w:iCs/>
          <w:sz w:val="28"/>
          <w:szCs w:val="28"/>
        </w:rPr>
        <w:t>CdS</w:t>
      </w:r>
      <w:proofErr w:type="spellEnd"/>
      <w:r w:rsidRPr="00D0641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in FILOSOFIA E SCIENZE E TECNICHE PSICOLOGICHE</w:t>
      </w:r>
    </w:p>
    <w:p w14:paraId="42559BAD" w14:textId="77777777" w:rsidR="00D0641D" w:rsidRPr="00D0641D" w:rsidRDefault="00D0641D" w:rsidP="00281A7A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89A3F94" w14:textId="77777777" w:rsidR="00D0641D" w:rsidRDefault="00D0641D" w:rsidP="00281A7A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34232BB" w14:textId="0DD603EB" w:rsidR="00A92DC5" w:rsidRPr="00D0641D" w:rsidRDefault="00D0641D" w:rsidP="00281A7A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641D">
        <w:rPr>
          <w:rFonts w:ascii="Times New Roman" w:hAnsi="Times New Roman" w:cs="Times New Roman"/>
          <w:b/>
          <w:bCs/>
          <w:sz w:val="28"/>
          <w:szCs w:val="28"/>
        </w:rPr>
        <w:t>PROCEDURA ABBR</w:t>
      </w:r>
      <w:r w:rsidR="00FD27D4">
        <w:rPr>
          <w:rFonts w:ascii="Times New Roman" w:hAnsi="Times New Roman" w:cs="Times New Roman"/>
          <w:b/>
          <w:bCs/>
          <w:sz w:val="28"/>
          <w:szCs w:val="28"/>
        </w:rPr>
        <w:t>E</w:t>
      </w:r>
      <w:r w:rsidRPr="00D0641D">
        <w:rPr>
          <w:rFonts w:ascii="Times New Roman" w:hAnsi="Times New Roman" w:cs="Times New Roman"/>
          <w:b/>
          <w:bCs/>
          <w:sz w:val="28"/>
          <w:szCs w:val="28"/>
        </w:rPr>
        <w:t>VIAZIONE CARRIERA (RICONOSCIMENTO CREDITI)</w:t>
      </w:r>
    </w:p>
    <w:p w14:paraId="7692628B" w14:textId="77777777" w:rsidR="00D0641D" w:rsidRPr="00D0641D" w:rsidRDefault="00D0641D" w:rsidP="00281A7A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14:paraId="77C70C8B" w14:textId="2120C7D2" w:rsidR="00A92DC5" w:rsidRPr="00D0641D" w:rsidRDefault="00A92DC5" w:rsidP="00281A7A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D0641D">
        <w:rPr>
          <w:rFonts w:ascii="Times New Roman" w:hAnsi="Times New Roman" w:cs="Times New Roman"/>
          <w:sz w:val="26"/>
          <w:szCs w:val="26"/>
        </w:rPr>
        <w:t>Per procedere alla convalida di esami sostenuti in una precedente carriera di studi occorre compilare il modulo PQ 01 che</w:t>
      </w:r>
      <w:r w:rsidR="00060628" w:rsidRPr="00D0641D">
        <w:rPr>
          <w:rFonts w:ascii="Times New Roman" w:hAnsi="Times New Roman" w:cs="Times New Roman"/>
          <w:sz w:val="26"/>
          <w:szCs w:val="26"/>
        </w:rPr>
        <w:t xml:space="preserve"> si</w:t>
      </w:r>
      <w:r w:rsidRPr="00D0641D">
        <w:rPr>
          <w:rFonts w:ascii="Times New Roman" w:hAnsi="Times New Roman" w:cs="Times New Roman"/>
          <w:sz w:val="26"/>
          <w:szCs w:val="26"/>
        </w:rPr>
        <w:t xml:space="preserve"> trova a</w:t>
      </w:r>
      <w:r w:rsidR="00060628" w:rsidRPr="00D0641D">
        <w:rPr>
          <w:rFonts w:ascii="Times New Roman" w:hAnsi="Times New Roman" w:cs="Times New Roman"/>
          <w:sz w:val="26"/>
          <w:szCs w:val="26"/>
        </w:rPr>
        <w:t xml:space="preserve">l seguente </w:t>
      </w:r>
      <w:r w:rsidRPr="00D0641D">
        <w:rPr>
          <w:rFonts w:ascii="Times New Roman" w:hAnsi="Times New Roman" w:cs="Times New Roman"/>
          <w:sz w:val="26"/>
          <w:szCs w:val="26"/>
        </w:rPr>
        <w:t>link, sotto la voce “abbreviazione carriera”:</w:t>
      </w:r>
    </w:p>
    <w:p w14:paraId="2A392B3B" w14:textId="77777777" w:rsidR="00A92DC5" w:rsidRPr="00D0641D" w:rsidRDefault="00A92DC5" w:rsidP="00281A7A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14:paraId="6E3C3E4A" w14:textId="77777777" w:rsidR="00A92DC5" w:rsidRPr="00D0641D" w:rsidRDefault="0074013A" w:rsidP="00281A7A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6"/>
          <w:szCs w:val="26"/>
        </w:rPr>
      </w:pPr>
      <w:hyperlink r:id="rId5" w:history="1">
        <w:r w:rsidR="00A92DC5" w:rsidRPr="00D0641D">
          <w:rPr>
            <w:rFonts w:ascii="Times New Roman" w:hAnsi="Times New Roman" w:cs="Times New Roman"/>
            <w:color w:val="DCA10D"/>
            <w:sz w:val="26"/>
            <w:szCs w:val="26"/>
          </w:rPr>
          <w:t>https://www.fissuf.unipg.it/studenti/modulistica-studenti</w:t>
        </w:r>
      </w:hyperlink>
    </w:p>
    <w:p w14:paraId="182E7E24" w14:textId="77777777" w:rsidR="00A92DC5" w:rsidRPr="00D0641D" w:rsidRDefault="00A92DC5" w:rsidP="00281A7A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14:paraId="4AA9FC3A" w14:textId="5467F51E" w:rsidR="00A92DC5" w:rsidRPr="00D0641D" w:rsidRDefault="00A92DC5" w:rsidP="00281A7A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D0641D">
        <w:rPr>
          <w:rFonts w:ascii="Times New Roman" w:hAnsi="Times New Roman" w:cs="Times New Roman"/>
          <w:sz w:val="26"/>
          <w:szCs w:val="26"/>
        </w:rPr>
        <w:t>scegliendo a seconda dei casi</w:t>
      </w:r>
      <w:r w:rsidR="00060628" w:rsidRPr="00D0641D">
        <w:rPr>
          <w:rFonts w:ascii="Times New Roman" w:hAnsi="Times New Roman" w:cs="Times New Roman"/>
          <w:sz w:val="26"/>
          <w:szCs w:val="26"/>
        </w:rPr>
        <w:t xml:space="preserve"> il modulo per</w:t>
      </w:r>
    </w:p>
    <w:p w14:paraId="763E0C0B" w14:textId="77777777" w:rsidR="00A92DC5" w:rsidRPr="00D0641D" w:rsidRDefault="00A92DC5" w:rsidP="00281A7A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14:paraId="4560ED12" w14:textId="030E6275" w:rsidR="00A92DC5" w:rsidRPr="00D0641D" w:rsidRDefault="00A92DC5" w:rsidP="00281A7A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D0641D">
        <w:rPr>
          <w:rFonts w:ascii="Times New Roman" w:hAnsi="Times New Roman" w:cs="Times New Roman"/>
          <w:sz w:val="26"/>
          <w:szCs w:val="26"/>
        </w:rPr>
        <w:t>abbreviazione di corso</w:t>
      </w:r>
      <w:r w:rsidR="00060628" w:rsidRPr="00D0641D">
        <w:rPr>
          <w:rFonts w:ascii="Times New Roman" w:hAnsi="Times New Roman" w:cs="Times New Roman"/>
          <w:sz w:val="26"/>
          <w:szCs w:val="26"/>
        </w:rPr>
        <w:t>, o</w:t>
      </w:r>
    </w:p>
    <w:p w14:paraId="327394BF" w14:textId="2CF029D1" w:rsidR="00A92DC5" w:rsidRPr="00D0641D" w:rsidRDefault="00060628" w:rsidP="00281A7A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D0641D">
        <w:rPr>
          <w:rFonts w:ascii="Times New Roman" w:hAnsi="Times New Roman" w:cs="Times New Roman"/>
          <w:sz w:val="26"/>
          <w:szCs w:val="26"/>
        </w:rPr>
        <w:t>p</w:t>
      </w:r>
      <w:r w:rsidR="00A92DC5" w:rsidRPr="00D0641D">
        <w:rPr>
          <w:rFonts w:ascii="Times New Roman" w:hAnsi="Times New Roman" w:cs="Times New Roman"/>
          <w:sz w:val="26"/>
          <w:szCs w:val="26"/>
        </w:rPr>
        <w:t>assaggio</w:t>
      </w:r>
      <w:r w:rsidRPr="00D0641D">
        <w:rPr>
          <w:rFonts w:ascii="Times New Roman" w:hAnsi="Times New Roman" w:cs="Times New Roman"/>
          <w:sz w:val="26"/>
          <w:szCs w:val="26"/>
        </w:rPr>
        <w:t>, o</w:t>
      </w:r>
    </w:p>
    <w:p w14:paraId="171E28A0" w14:textId="325F4F90" w:rsidR="00A92DC5" w:rsidRPr="00D0641D" w:rsidRDefault="00060628" w:rsidP="00281A7A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D0641D">
        <w:rPr>
          <w:rFonts w:ascii="Times New Roman" w:hAnsi="Times New Roman" w:cs="Times New Roman"/>
          <w:sz w:val="26"/>
          <w:szCs w:val="26"/>
        </w:rPr>
        <w:t>t</w:t>
      </w:r>
      <w:r w:rsidR="00A92DC5" w:rsidRPr="00D0641D">
        <w:rPr>
          <w:rFonts w:ascii="Times New Roman" w:hAnsi="Times New Roman" w:cs="Times New Roman"/>
          <w:sz w:val="26"/>
          <w:szCs w:val="26"/>
        </w:rPr>
        <w:t>rasferimento</w:t>
      </w:r>
      <w:r w:rsidRPr="00D0641D">
        <w:rPr>
          <w:rFonts w:ascii="Times New Roman" w:hAnsi="Times New Roman" w:cs="Times New Roman"/>
          <w:sz w:val="26"/>
          <w:szCs w:val="26"/>
        </w:rPr>
        <w:t>, o</w:t>
      </w:r>
    </w:p>
    <w:p w14:paraId="7B092F4E" w14:textId="6CBA963A" w:rsidR="00A92DC5" w:rsidRPr="00D0641D" w:rsidRDefault="00060628" w:rsidP="00281A7A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D0641D">
        <w:rPr>
          <w:rFonts w:ascii="Times New Roman" w:hAnsi="Times New Roman" w:cs="Times New Roman"/>
          <w:sz w:val="26"/>
          <w:szCs w:val="26"/>
        </w:rPr>
        <w:t>r</w:t>
      </w:r>
      <w:r w:rsidR="00A92DC5" w:rsidRPr="00D0641D">
        <w:rPr>
          <w:rFonts w:ascii="Times New Roman" w:hAnsi="Times New Roman" w:cs="Times New Roman"/>
          <w:sz w:val="26"/>
          <w:szCs w:val="26"/>
        </w:rPr>
        <w:t>ivalutazione carriere</w:t>
      </w:r>
    </w:p>
    <w:p w14:paraId="40250651" w14:textId="77777777" w:rsidR="00A92DC5" w:rsidRPr="00D0641D" w:rsidRDefault="00A92DC5" w:rsidP="00281A7A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14:paraId="67703035" w14:textId="74C49C84" w:rsidR="00A92DC5" w:rsidRPr="00D0641D" w:rsidRDefault="00A92DC5" w:rsidP="00281A7A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D0641D">
        <w:rPr>
          <w:rFonts w:ascii="Times New Roman" w:hAnsi="Times New Roman" w:cs="Times New Roman"/>
          <w:sz w:val="26"/>
          <w:szCs w:val="26"/>
        </w:rPr>
        <w:t>In modo particolare si tenga presente:</w:t>
      </w:r>
    </w:p>
    <w:p w14:paraId="55F658D7" w14:textId="77777777" w:rsidR="00A92DC5" w:rsidRPr="00D0641D" w:rsidRDefault="00A92DC5" w:rsidP="00281A7A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14:paraId="66BB060C" w14:textId="77777777" w:rsidR="00A92DC5" w:rsidRPr="00D0641D" w:rsidRDefault="00A92DC5" w:rsidP="00281A7A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D0641D">
        <w:rPr>
          <w:rFonts w:ascii="Times New Roman" w:hAnsi="Times New Roman" w:cs="Times New Roman"/>
          <w:sz w:val="26"/>
          <w:szCs w:val="26"/>
        </w:rPr>
        <w:t>1) di specificare il curriculum che lei intende seguire (Filosofico o Psicologico)</w:t>
      </w:r>
    </w:p>
    <w:p w14:paraId="2FE3E150" w14:textId="75184314" w:rsidR="00A92DC5" w:rsidRPr="00D0641D" w:rsidRDefault="00A92DC5" w:rsidP="00281A7A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D0641D">
        <w:rPr>
          <w:rFonts w:ascii="Times New Roman" w:hAnsi="Times New Roman" w:cs="Times New Roman"/>
          <w:sz w:val="26"/>
          <w:szCs w:val="26"/>
        </w:rPr>
        <w:t xml:space="preserve">2) di indicare i CFU </w:t>
      </w:r>
      <w:r w:rsidR="00060628" w:rsidRPr="00D0641D">
        <w:rPr>
          <w:rFonts w:ascii="Times New Roman" w:hAnsi="Times New Roman" w:cs="Times New Roman"/>
          <w:sz w:val="26"/>
          <w:szCs w:val="26"/>
        </w:rPr>
        <w:t xml:space="preserve">di </w:t>
      </w:r>
      <w:r w:rsidRPr="00D0641D">
        <w:rPr>
          <w:rFonts w:ascii="Times New Roman" w:hAnsi="Times New Roman" w:cs="Times New Roman"/>
          <w:b/>
          <w:bCs/>
          <w:sz w:val="26"/>
          <w:szCs w:val="26"/>
        </w:rPr>
        <w:t xml:space="preserve">tutti gli esami </w:t>
      </w:r>
      <w:r w:rsidRPr="00D0641D">
        <w:rPr>
          <w:rFonts w:ascii="Times New Roman" w:hAnsi="Times New Roman" w:cs="Times New Roman"/>
          <w:sz w:val="26"/>
          <w:szCs w:val="26"/>
        </w:rPr>
        <w:t>già sostenuti presso altro Ateneo, se l’informazione è presente, oppure di indicare se si tratta di corso annuale o semestrale.</w:t>
      </w:r>
    </w:p>
    <w:p w14:paraId="54478391" w14:textId="531A4152" w:rsidR="00A92DC5" w:rsidRPr="00D0641D" w:rsidRDefault="00A92DC5" w:rsidP="00281A7A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D0641D">
        <w:rPr>
          <w:rFonts w:ascii="Times New Roman" w:hAnsi="Times New Roman" w:cs="Times New Roman"/>
          <w:sz w:val="26"/>
          <w:szCs w:val="26"/>
        </w:rPr>
        <w:t xml:space="preserve">3) di consegnare </w:t>
      </w:r>
      <w:r w:rsidR="00281A7A">
        <w:rPr>
          <w:rFonts w:ascii="Times New Roman" w:hAnsi="Times New Roman" w:cs="Times New Roman"/>
          <w:sz w:val="26"/>
          <w:szCs w:val="26"/>
        </w:rPr>
        <w:t xml:space="preserve">a mezzo email al Prof. Francesco </w:t>
      </w:r>
      <w:proofErr w:type="spellStart"/>
      <w:r w:rsidR="00281A7A">
        <w:rPr>
          <w:rFonts w:ascii="Times New Roman" w:hAnsi="Times New Roman" w:cs="Times New Roman"/>
          <w:sz w:val="26"/>
          <w:szCs w:val="26"/>
        </w:rPr>
        <w:t>Calemi</w:t>
      </w:r>
      <w:proofErr w:type="spellEnd"/>
      <w:r w:rsidR="00281A7A">
        <w:rPr>
          <w:rFonts w:ascii="Times New Roman" w:hAnsi="Times New Roman" w:cs="Times New Roman"/>
          <w:sz w:val="26"/>
          <w:szCs w:val="26"/>
        </w:rPr>
        <w:t xml:space="preserve"> (</w:t>
      </w:r>
      <w:hyperlink r:id="rId6" w:history="1">
        <w:r w:rsidR="00281A7A" w:rsidRPr="00D0641D">
          <w:rPr>
            <w:rStyle w:val="Collegamentoipertestuale"/>
            <w:rFonts w:ascii="Times New Roman" w:hAnsi="Times New Roman" w:cs="Times New Roman"/>
            <w:sz w:val="26"/>
            <w:szCs w:val="26"/>
          </w:rPr>
          <w:t>francesco.calemi@unipg.it</w:t>
        </w:r>
      </w:hyperlink>
      <w:r w:rsidR="00281A7A">
        <w:rPr>
          <w:rStyle w:val="Collegamentoipertestuale"/>
          <w:rFonts w:ascii="Times New Roman" w:hAnsi="Times New Roman" w:cs="Times New Roman"/>
          <w:sz w:val="26"/>
          <w:szCs w:val="26"/>
        </w:rPr>
        <w:t>)</w:t>
      </w:r>
      <w:r w:rsidR="00281A7A">
        <w:rPr>
          <w:rFonts w:ascii="Times New Roman" w:hAnsi="Times New Roman" w:cs="Times New Roman"/>
          <w:sz w:val="26"/>
          <w:szCs w:val="26"/>
        </w:rPr>
        <w:t xml:space="preserve"> </w:t>
      </w:r>
      <w:r w:rsidRPr="00D0641D">
        <w:rPr>
          <w:rFonts w:ascii="Times New Roman" w:hAnsi="Times New Roman" w:cs="Times New Roman"/>
          <w:sz w:val="26"/>
          <w:szCs w:val="26"/>
        </w:rPr>
        <w:t xml:space="preserve">il modulo debitamente compilato </w:t>
      </w:r>
      <w:r w:rsidRPr="00D0641D">
        <w:rPr>
          <w:rFonts w:ascii="Times New Roman" w:hAnsi="Times New Roman" w:cs="Times New Roman"/>
          <w:sz w:val="26"/>
          <w:szCs w:val="26"/>
          <w:u w:val="single"/>
        </w:rPr>
        <w:t xml:space="preserve">in formato Word o </w:t>
      </w:r>
      <w:proofErr w:type="spellStart"/>
      <w:r w:rsidRPr="00D0641D">
        <w:rPr>
          <w:rFonts w:ascii="Times New Roman" w:hAnsi="Times New Roman" w:cs="Times New Roman"/>
          <w:sz w:val="26"/>
          <w:szCs w:val="26"/>
          <w:u w:val="single"/>
        </w:rPr>
        <w:t>Pages</w:t>
      </w:r>
      <w:proofErr w:type="spellEnd"/>
      <w:r w:rsidR="00281A7A">
        <w:rPr>
          <w:rFonts w:ascii="Times New Roman" w:hAnsi="Times New Roman" w:cs="Times New Roman"/>
          <w:sz w:val="26"/>
          <w:szCs w:val="26"/>
        </w:rPr>
        <w:t xml:space="preserve"> </w:t>
      </w:r>
      <w:r w:rsidRPr="00D0641D">
        <w:rPr>
          <w:rFonts w:ascii="Times New Roman" w:hAnsi="Times New Roman" w:cs="Times New Roman"/>
          <w:sz w:val="26"/>
          <w:szCs w:val="26"/>
        </w:rPr>
        <w:t>(no</w:t>
      </w:r>
      <w:r w:rsidR="00281A7A">
        <w:rPr>
          <w:rFonts w:ascii="Times New Roman" w:hAnsi="Times New Roman" w:cs="Times New Roman"/>
          <w:sz w:val="26"/>
          <w:szCs w:val="26"/>
        </w:rPr>
        <w:t>n sono ammessi</w:t>
      </w:r>
      <w:r w:rsidRPr="00D0641D">
        <w:rPr>
          <w:rFonts w:ascii="Times New Roman" w:hAnsi="Times New Roman" w:cs="Times New Roman"/>
          <w:sz w:val="26"/>
          <w:szCs w:val="26"/>
        </w:rPr>
        <w:t xml:space="preserve"> PDF</w:t>
      </w:r>
      <w:r w:rsidR="00281A7A">
        <w:rPr>
          <w:rFonts w:ascii="Times New Roman" w:hAnsi="Times New Roman" w:cs="Times New Roman"/>
          <w:sz w:val="26"/>
          <w:szCs w:val="26"/>
        </w:rPr>
        <w:t>, JPEG, OCR o altri formati di file, nemmeno se copia-incollati su documento word</w:t>
      </w:r>
      <w:r w:rsidRPr="00D0641D">
        <w:rPr>
          <w:rFonts w:ascii="Times New Roman" w:hAnsi="Times New Roman" w:cs="Times New Roman"/>
          <w:sz w:val="26"/>
          <w:szCs w:val="26"/>
        </w:rPr>
        <w:t>)</w:t>
      </w:r>
      <w:r w:rsidR="00281A7A">
        <w:rPr>
          <w:rFonts w:ascii="Times New Roman" w:hAnsi="Times New Roman" w:cs="Times New Roman"/>
          <w:sz w:val="26"/>
          <w:szCs w:val="26"/>
        </w:rPr>
        <w:t>.</w:t>
      </w:r>
    </w:p>
    <w:p w14:paraId="568F32C8" w14:textId="71F8E325" w:rsidR="00A92DC5" w:rsidRPr="00D0641D" w:rsidRDefault="00A92DC5" w:rsidP="00281A7A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D0641D">
        <w:rPr>
          <w:rFonts w:ascii="Times New Roman" w:hAnsi="Times New Roman" w:cs="Times New Roman"/>
          <w:sz w:val="26"/>
          <w:szCs w:val="26"/>
        </w:rPr>
        <w:t xml:space="preserve">4) Di </w:t>
      </w:r>
      <w:r w:rsidRPr="00D0641D">
        <w:rPr>
          <w:rFonts w:ascii="Times New Roman" w:hAnsi="Times New Roman" w:cs="Times New Roman"/>
          <w:b/>
          <w:bCs/>
          <w:sz w:val="26"/>
          <w:szCs w:val="26"/>
        </w:rPr>
        <w:t>rinominare il file</w:t>
      </w:r>
      <w:r w:rsidRPr="00D0641D">
        <w:rPr>
          <w:rFonts w:ascii="Times New Roman" w:hAnsi="Times New Roman" w:cs="Times New Roman"/>
          <w:sz w:val="26"/>
          <w:szCs w:val="26"/>
        </w:rPr>
        <w:t xml:space="preserve"> word</w:t>
      </w:r>
      <w:r w:rsidR="00060628" w:rsidRPr="00D0641D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="00060628" w:rsidRPr="00D0641D">
        <w:rPr>
          <w:rFonts w:ascii="Times New Roman" w:hAnsi="Times New Roman" w:cs="Times New Roman"/>
          <w:sz w:val="26"/>
          <w:szCs w:val="26"/>
        </w:rPr>
        <w:t>pages</w:t>
      </w:r>
      <w:proofErr w:type="spellEnd"/>
      <w:r w:rsidRPr="00D0641D">
        <w:rPr>
          <w:rFonts w:ascii="Times New Roman" w:hAnsi="Times New Roman" w:cs="Times New Roman"/>
          <w:sz w:val="26"/>
          <w:szCs w:val="26"/>
        </w:rPr>
        <w:t xml:space="preserve"> in “</w:t>
      </w:r>
      <w:proofErr w:type="spellStart"/>
      <w:r w:rsidRPr="00D0641D">
        <w:rPr>
          <w:rFonts w:ascii="Times New Roman" w:hAnsi="Times New Roman" w:cs="Times New Roman"/>
          <w:sz w:val="26"/>
          <w:szCs w:val="26"/>
        </w:rPr>
        <w:t>COGNOME_convalida</w:t>
      </w:r>
      <w:proofErr w:type="spellEnd"/>
      <w:r w:rsidRPr="00D0641D">
        <w:rPr>
          <w:rFonts w:ascii="Times New Roman" w:hAnsi="Times New Roman" w:cs="Times New Roman"/>
          <w:sz w:val="26"/>
          <w:szCs w:val="26"/>
        </w:rPr>
        <w:t>”. Ad esempio: da “mod_pq_01” a “</w:t>
      </w:r>
      <w:proofErr w:type="spellStart"/>
      <w:r w:rsidRPr="00D0641D">
        <w:rPr>
          <w:rFonts w:ascii="Times New Roman" w:hAnsi="Times New Roman" w:cs="Times New Roman"/>
          <w:sz w:val="26"/>
          <w:szCs w:val="26"/>
        </w:rPr>
        <w:t>ROSSI_convalida</w:t>
      </w:r>
      <w:proofErr w:type="spellEnd"/>
      <w:r w:rsidRPr="00D0641D">
        <w:rPr>
          <w:rFonts w:ascii="Times New Roman" w:hAnsi="Times New Roman" w:cs="Times New Roman"/>
          <w:sz w:val="26"/>
          <w:szCs w:val="26"/>
        </w:rPr>
        <w:t>”</w:t>
      </w:r>
    </w:p>
    <w:p w14:paraId="4E9C0C14" w14:textId="77777777" w:rsidR="00A92DC5" w:rsidRPr="00D0641D" w:rsidRDefault="00A92DC5" w:rsidP="00281A7A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14:paraId="53884AE8" w14:textId="7142D78F" w:rsidR="00A92DC5" w:rsidRPr="00D0641D" w:rsidRDefault="00A92DC5" w:rsidP="00281A7A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D0641D">
        <w:rPr>
          <w:rFonts w:ascii="Times New Roman" w:hAnsi="Times New Roman" w:cs="Times New Roman"/>
          <w:sz w:val="26"/>
          <w:szCs w:val="26"/>
        </w:rPr>
        <w:lastRenderedPageBreak/>
        <w:t xml:space="preserve">Lo studente riceverà una </w:t>
      </w:r>
      <w:proofErr w:type="spellStart"/>
      <w:r w:rsidRPr="00D0641D">
        <w:rPr>
          <w:rFonts w:ascii="Times New Roman" w:hAnsi="Times New Roman" w:cs="Times New Roman"/>
          <w:sz w:val="26"/>
          <w:szCs w:val="26"/>
        </w:rPr>
        <w:t>pre</w:t>
      </w:r>
      <w:proofErr w:type="spellEnd"/>
      <w:r w:rsidRPr="00D0641D">
        <w:rPr>
          <w:rFonts w:ascii="Times New Roman" w:hAnsi="Times New Roman" w:cs="Times New Roman"/>
          <w:sz w:val="26"/>
          <w:szCs w:val="26"/>
        </w:rPr>
        <w:t>-valutazione in formato PDF e che poi dovrà caricare con upload nella propria area riservata della piattaforma Esse3 (le credenziali di Esse3 saranno disponibili in seguito all’immatricolazione) allegando i certificati degli esami sostenuti.</w:t>
      </w:r>
    </w:p>
    <w:p w14:paraId="2EAE98D9" w14:textId="77777777" w:rsidR="00A92DC5" w:rsidRPr="00D0641D" w:rsidRDefault="00A92DC5" w:rsidP="00281A7A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14:paraId="7B2A8C41" w14:textId="0082FFEA" w:rsidR="00A92DC5" w:rsidRPr="00D0641D" w:rsidRDefault="00A92DC5" w:rsidP="00281A7A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D0641D">
        <w:rPr>
          <w:rFonts w:ascii="Times New Roman" w:hAnsi="Times New Roman" w:cs="Times New Roman"/>
          <w:sz w:val="26"/>
          <w:szCs w:val="26"/>
        </w:rPr>
        <w:t>La conferma della definitiva convalida si avrà quando lo studente, nella propria area riservata, vedrà apparire gli esami convalidati.</w:t>
      </w:r>
    </w:p>
    <w:p w14:paraId="2A538822" w14:textId="77777777" w:rsidR="00A92DC5" w:rsidRPr="00D0641D" w:rsidRDefault="00A92DC5" w:rsidP="00281A7A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14:paraId="619A5731" w14:textId="6BDA9F09" w:rsidR="00A92DC5" w:rsidRPr="00D0641D" w:rsidRDefault="00A92DC5" w:rsidP="00281A7A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D0641D">
        <w:rPr>
          <w:rFonts w:ascii="Times New Roman" w:hAnsi="Times New Roman" w:cs="Times New Roman"/>
          <w:b/>
          <w:bCs/>
          <w:sz w:val="26"/>
          <w:szCs w:val="26"/>
        </w:rPr>
        <w:t xml:space="preserve">Affinché lo studente possa avere un’idea dell’ammontare indicativo di CFU convalidabile, potrà consultare il piano di studi presente al link che segue (suddiviso in curriculum Psicologico L-24 e curriculum filosofico L-5: </w:t>
      </w:r>
      <w:hyperlink r:id="rId7" w:history="1">
        <w:r w:rsidRPr="00D0641D">
          <w:rPr>
            <w:rStyle w:val="Collegamentoipertestuale"/>
            <w:rFonts w:ascii="Times New Roman" w:hAnsi="Times New Roman" w:cs="Times New Roman"/>
            <w:b/>
            <w:bCs/>
            <w:sz w:val="26"/>
            <w:szCs w:val="26"/>
          </w:rPr>
          <w:t>https://www.fissuf.unipg.it/didattica/corsi-di-studio/filosofia-e-scienze-e-tecniche-psicologiche-interclasse-l-5-e-l-24</w:t>
        </w:r>
      </w:hyperlink>
      <w:r w:rsidRPr="00D0641D">
        <w:rPr>
          <w:rFonts w:ascii="Times New Roman" w:hAnsi="Times New Roman" w:cs="Times New Roman"/>
          <w:b/>
          <w:bCs/>
          <w:sz w:val="26"/>
          <w:szCs w:val="26"/>
        </w:rPr>
        <w:t xml:space="preserve"> ) tenendo presente che verranno riconosciuti:</w:t>
      </w:r>
    </w:p>
    <w:p w14:paraId="790FE0A4" w14:textId="57F8E8D2" w:rsidR="00A92DC5" w:rsidRPr="00D0641D" w:rsidRDefault="00A92DC5" w:rsidP="00281A7A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0"/>
        <w:rPr>
          <w:rFonts w:ascii="Times New Roman" w:hAnsi="Times New Roman" w:cs="Times New Roman"/>
          <w:b/>
          <w:bCs/>
          <w:sz w:val="26"/>
          <w:szCs w:val="26"/>
        </w:rPr>
      </w:pPr>
      <w:r w:rsidRPr="00D0641D">
        <w:rPr>
          <w:rFonts w:ascii="Times New Roman" w:hAnsi="Times New Roman" w:cs="Times New Roman"/>
          <w:b/>
          <w:bCs/>
          <w:sz w:val="26"/>
          <w:szCs w:val="26"/>
        </w:rPr>
        <w:t>tutti gli esami da già sostenuti di filosofia (nel limite dei CFU per SSD previsti dal piano di studio);</w:t>
      </w:r>
    </w:p>
    <w:p w14:paraId="7129FEB8" w14:textId="0308A718" w:rsidR="00A92DC5" w:rsidRPr="00D0641D" w:rsidRDefault="00A92DC5" w:rsidP="00281A7A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0"/>
        <w:rPr>
          <w:rFonts w:ascii="Times New Roman" w:hAnsi="Times New Roman" w:cs="Times New Roman"/>
          <w:b/>
          <w:bCs/>
          <w:sz w:val="26"/>
          <w:szCs w:val="26"/>
        </w:rPr>
      </w:pPr>
      <w:r w:rsidRPr="00D0641D">
        <w:rPr>
          <w:rFonts w:ascii="Times New Roman" w:hAnsi="Times New Roman" w:cs="Times New Roman"/>
          <w:b/>
          <w:bCs/>
          <w:sz w:val="26"/>
          <w:szCs w:val="26"/>
        </w:rPr>
        <w:t>tutti gli esami da già sostenuti di psicologia (nel limite dei CFU per SSD previsti dal piano di studio);</w:t>
      </w:r>
    </w:p>
    <w:p w14:paraId="731DBE85" w14:textId="77777777" w:rsidR="00A92DC5" w:rsidRPr="00D0641D" w:rsidRDefault="00A92DC5" w:rsidP="00281A7A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0"/>
        <w:rPr>
          <w:rFonts w:ascii="Times New Roman" w:hAnsi="Times New Roman" w:cs="Times New Roman"/>
          <w:b/>
          <w:bCs/>
          <w:sz w:val="26"/>
          <w:szCs w:val="26"/>
        </w:rPr>
      </w:pPr>
      <w:r w:rsidRPr="00D0641D">
        <w:rPr>
          <w:rFonts w:ascii="Times New Roman" w:hAnsi="Times New Roman" w:cs="Times New Roman"/>
          <w:b/>
          <w:bCs/>
          <w:sz w:val="26"/>
          <w:szCs w:val="26"/>
        </w:rPr>
        <w:t>una lingua straniera fino a 3 CFU;</w:t>
      </w:r>
    </w:p>
    <w:p w14:paraId="5722E0E3" w14:textId="77777777" w:rsidR="00A92DC5" w:rsidRPr="00D0641D" w:rsidRDefault="00A92DC5" w:rsidP="00281A7A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0"/>
        <w:rPr>
          <w:rFonts w:ascii="Times New Roman" w:hAnsi="Times New Roman" w:cs="Times New Roman"/>
          <w:b/>
          <w:bCs/>
          <w:sz w:val="26"/>
          <w:szCs w:val="26"/>
        </w:rPr>
      </w:pPr>
      <w:r w:rsidRPr="00D0641D">
        <w:rPr>
          <w:rFonts w:ascii="Times New Roman" w:hAnsi="Times New Roman" w:cs="Times New Roman"/>
          <w:b/>
          <w:bCs/>
          <w:sz w:val="26"/>
          <w:szCs w:val="26"/>
        </w:rPr>
        <w:t xml:space="preserve">3 CFU per eventuale </w:t>
      </w:r>
      <w:proofErr w:type="spellStart"/>
      <w:r w:rsidRPr="00D0641D">
        <w:rPr>
          <w:rFonts w:ascii="Times New Roman" w:hAnsi="Times New Roman" w:cs="Times New Roman"/>
          <w:b/>
          <w:bCs/>
          <w:sz w:val="26"/>
          <w:szCs w:val="26"/>
        </w:rPr>
        <w:t>tirociono</w:t>
      </w:r>
      <w:proofErr w:type="spellEnd"/>
      <w:r w:rsidRPr="00D0641D">
        <w:rPr>
          <w:rFonts w:ascii="Times New Roman" w:hAnsi="Times New Roman" w:cs="Times New Roman"/>
          <w:b/>
          <w:bCs/>
          <w:sz w:val="26"/>
          <w:szCs w:val="26"/>
        </w:rPr>
        <w:t>/laboratorio/master/stage da lei svolto;</w:t>
      </w:r>
    </w:p>
    <w:p w14:paraId="0F26DB93" w14:textId="0B57C425" w:rsidR="00060628" w:rsidRPr="00D0641D" w:rsidRDefault="00A92DC5" w:rsidP="00281A7A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0"/>
        <w:rPr>
          <w:rFonts w:ascii="Times New Roman" w:hAnsi="Times New Roman" w:cs="Times New Roman"/>
          <w:b/>
          <w:bCs/>
          <w:sz w:val="26"/>
          <w:szCs w:val="26"/>
        </w:rPr>
      </w:pPr>
      <w:r w:rsidRPr="00D0641D">
        <w:rPr>
          <w:rFonts w:ascii="Times New Roman" w:hAnsi="Times New Roman" w:cs="Times New Roman"/>
          <w:b/>
          <w:bCs/>
          <w:sz w:val="26"/>
          <w:szCs w:val="26"/>
        </w:rPr>
        <w:t>12 CFU completamenti liberi</w:t>
      </w:r>
    </w:p>
    <w:p w14:paraId="1733E0F1" w14:textId="3C492F14" w:rsidR="00060628" w:rsidRPr="00D0641D" w:rsidRDefault="00060628" w:rsidP="00281A7A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6"/>
          <w:szCs w:val="26"/>
          <w:u w:val="single"/>
        </w:rPr>
      </w:pPr>
    </w:p>
    <w:p w14:paraId="5E9FEE93" w14:textId="3148C4D3" w:rsidR="00060628" w:rsidRPr="00281A7A" w:rsidRDefault="00060628" w:rsidP="00281A7A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D0641D">
        <w:rPr>
          <w:rFonts w:ascii="Times New Roman" w:hAnsi="Times New Roman" w:cs="Times New Roman"/>
          <w:sz w:val="26"/>
          <w:szCs w:val="26"/>
        </w:rPr>
        <w:t>Resta inteso che tutti gli esami non convalidati o parzialmente convalidati relativi al primo anno (o ad anni successivi) dovranno comunque essere sostenuti. Gli esami parzialmente convalidati dovranno essere integrati contattando direttamente il Docente titolare del correlativo corso</w:t>
      </w:r>
      <w:r w:rsidR="00AC1BC5" w:rsidRPr="00D0641D">
        <w:rPr>
          <w:rFonts w:ascii="Times New Roman" w:hAnsi="Times New Roman" w:cs="Times New Roman"/>
          <w:sz w:val="26"/>
          <w:szCs w:val="26"/>
        </w:rPr>
        <w:t xml:space="preserve"> al fine di </w:t>
      </w:r>
      <w:r w:rsidRPr="00D0641D">
        <w:rPr>
          <w:rFonts w:ascii="Times New Roman" w:hAnsi="Times New Roman" w:cs="Times New Roman"/>
          <w:sz w:val="26"/>
          <w:szCs w:val="26"/>
        </w:rPr>
        <w:t>concorda</w:t>
      </w:r>
      <w:r w:rsidR="00AC1BC5" w:rsidRPr="00D0641D">
        <w:rPr>
          <w:rFonts w:ascii="Times New Roman" w:hAnsi="Times New Roman" w:cs="Times New Roman"/>
          <w:sz w:val="26"/>
          <w:szCs w:val="26"/>
        </w:rPr>
        <w:t xml:space="preserve">re </w:t>
      </w:r>
      <w:r w:rsidRPr="00D0641D">
        <w:rPr>
          <w:rFonts w:ascii="Times New Roman" w:hAnsi="Times New Roman" w:cs="Times New Roman"/>
          <w:sz w:val="26"/>
          <w:szCs w:val="26"/>
        </w:rPr>
        <w:t>un apposito programma.</w:t>
      </w:r>
    </w:p>
    <w:sectPr w:rsidR="00060628" w:rsidRPr="00281A7A" w:rsidSect="00D025BC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3D134316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DC5"/>
    <w:rsid w:val="00060628"/>
    <w:rsid w:val="00281A7A"/>
    <w:rsid w:val="0074013A"/>
    <w:rsid w:val="00A92DC5"/>
    <w:rsid w:val="00AC1BC5"/>
    <w:rsid w:val="00D0641D"/>
    <w:rsid w:val="00EF59AA"/>
    <w:rsid w:val="00FD2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F75F0A5"/>
  <w15:chartTrackingRefBased/>
  <w15:docId w15:val="{5B36EE79-FD14-EE4E-AC39-7F68E2594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92DC5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92D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issuf.unipg.it/didattica/corsi-di-studio/filosofia-e-scienze-e-tecniche-psicologiche-interclasse-l-5-e-l-2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rancesco.calemi@unipg.it" TargetMode="External"/><Relationship Id="rId5" Type="http://schemas.openxmlformats.org/officeDocument/2006/relationships/hyperlink" Target="https://www.fissuf.unipg.it/studenti/modulistica-student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427</Words>
  <Characters>2436</Characters>
  <Application>Microsoft Office Word</Application>
  <DocSecurity>0</DocSecurity>
  <Lines>20</Lines>
  <Paragraphs>5</Paragraphs>
  <ScaleCrop>false</ScaleCrop>
  <Company/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dcterms:created xsi:type="dcterms:W3CDTF">2021-09-27T08:46:00Z</dcterms:created>
  <dcterms:modified xsi:type="dcterms:W3CDTF">2021-11-29T09:16:00Z</dcterms:modified>
</cp:coreProperties>
</file>